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1D" w:rsidRDefault="00287B1D" w:rsidP="00287B1D">
      <w:pPr>
        <w:rPr>
          <w:sz w:val="2"/>
        </w:rPr>
      </w:pPr>
    </w:p>
    <w:tbl>
      <w:tblPr>
        <w:tblpPr w:leftFromText="142" w:rightFromText="142" w:vertAnchor="page" w:horzAnchor="margin" w:tblpY="94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0"/>
        <w:gridCol w:w="2338"/>
        <w:gridCol w:w="2405"/>
        <w:gridCol w:w="1417"/>
      </w:tblGrid>
      <w:tr w:rsidR="001556F4" w:rsidRPr="00287B1D" w:rsidTr="00EC5B09">
        <w:trPr>
          <w:trHeight w:hRule="exact" w:val="43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556F4" w:rsidRPr="00EC5B09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FFFFFF" w:themeColor="background1"/>
                <w:sz w:val="20"/>
                <w:szCs w:val="20"/>
              </w:rPr>
            </w:pPr>
            <w:r w:rsidRPr="00EC5B09">
              <w:rPr>
                <w:rFonts w:ascii="Lucida Sans" w:hAnsi="Lucida Sans"/>
                <w:bCs/>
                <w:color w:val="FFFFFF" w:themeColor="background1"/>
                <w:sz w:val="20"/>
                <w:szCs w:val="20"/>
              </w:rPr>
              <w:t>Thema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556F4" w:rsidRPr="00EC5B09" w:rsidRDefault="00EC5B09" w:rsidP="001556F4">
            <w:pPr>
              <w:pStyle w:val="IKTTabelle"/>
              <w:framePr w:hSpace="0" w:wrap="auto" w:vAnchor="margin" w:hAnchor="text" w:yAlign="inline"/>
              <w:spacing w:before="0" w:after="0"/>
              <w:rPr>
                <w:rFonts w:ascii="Lucida Sans" w:hAnsi="Lucida Sans"/>
                <w:b/>
                <w:color w:val="FFFFFF" w:themeColor="background1"/>
              </w:rPr>
            </w:pPr>
            <w:r w:rsidRPr="00EC5B09">
              <w:rPr>
                <w:rFonts w:ascii="Lucida Sans" w:hAnsi="Lucida Sans"/>
                <w:b/>
                <w:color w:val="FFFFFF" w:themeColor="background1"/>
              </w:rPr>
              <w:t>Rechtschreiben</w:t>
            </w:r>
          </w:p>
        </w:tc>
      </w:tr>
      <w:tr w:rsidR="001556F4" w:rsidRPr="00287B1D" w:rsidTr="00EC5B09">
        <w:trPr>
          <w:trHeight w:hRule="exact" w:val="155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 w:rsidRPr="00287B1D">
              <w:rPr>
                <w:rFonts w:ascii="Lucida Sans" w:hAnsi="Lucida Sans"/>
                <w:bCs/>
                <w:color w:val="000000"/>
                <w:sz w:val="20"/>
                <w:szCs w:val="20"/>
              </w:rPr>
              <w:lastRenderedPageBreak/>
              <w:t>Kurzinfo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8B" w:rsidRDefault="00566C8B" w:rsidP="00566C8B">
            <w:pPr>
              <w:pStyle w:val="IKTTabelle"/>
              <w:framePr w:hSpace="0" w:wrap="auto" w:vAnchor="margin" w:hAnchor="text" w:yAlign="inline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Deutsch-</w:t>
            </w:r>
            <w:r w:rsidRPr="00566C8B">
              <w:rPr>
                <w:rFonts w:ascii="Lucida Sans" w:hAnsi="Lucida Sans"/>
                <w:sz w:val="16"/>
                <w:szCs w:val="16"/>
              </w:rPr>
              <w:t xml:space="preserve"> Thema: „Übungen zur Rechtschreibung“</w:t>
            </w:r>
            <w:r>
              <w:rPr>
                <w:rFonts w:ascii="Lucida Sans" w:hAnsi="Lucida Sans"/>
                <w:sz w:val="16"/>
                <w:szCs w:val="16"/>
              </w:rPr>
              <w:t xml:space="preserve"> (</w:t>
            </w:r>
            <w:r w:rsidRPr="00566C8B">
              <w:rPr>
                <w:rFonts w:ascii="Lucida Sans" w:hAnsi="Lucida Sans"/>
                <w:sz w:val="16"/>
                <w:szCs w:val="16"/>
              </w:rPr>
              <w:t>verschiedene Einsatzmöglichkeiten</w:t>
            </w:r>
            <w:r>
              <w:rPr>
                <w:rFonts w:ascii="Lucida Sans" w:hAnsi="Lucida Sans"/>
                <w:sz w:val="16"/>
                <w:szCs w:val="16"/>
              </w:rPr>
              <w:t>)</w:t>
            </w:r>
          </w:p>
          <w:p w:rsidR="00086807" w:rsidRPr="00566C8B" w:rsidRDefault="00D957E2" w:rsidP="003F464E">
            <w:pPr>
              <w:pStyle w:val="IKTTabelle"/>
              <w:framePr w:hSpace="0" w:wrap="auto" w:vAnchor="margin" w:hAnchor="text" w:yAlign="inline"/>
              <w:spacing w:before="0" w:after="0"/>
              <w:jc w:val="both"/>
              <w:rPr>
                <w:rFonts w:ascii="Lucida Sans" w:hAnsi="Lucida Sans"/>
                <w:sz w:val="16"/>
                <w:szCs w:val="16"/>
              </w:rPr>
            </w:pPr>
            <w:r w:rsidRPr="00566C8B">
              <w:rPr>
                <w:rFonts w:ascii="Lucida Sans" w:hAnsi="Lucida Sans"/>
                <w:sz w:val="16"/>
                <w:szCs w:val="16"/>
              </w:rPr>
              <w:t>Im Rahmen eines Stationsbet</w:t>
            </w:r>
            <w:r w:rsidR="00A5245D" w:rsidRPr="00566C8B">
              <w:rPr>
                <w:rFonts w:ascii="Lucida Sans" w:hAnsi="Lucida Sans"/>
                <w:sz w:val="16"/>
                <w:szCs w:val="16"/>
              </w:rPr>
              <w:t>riebes kommt das Tablet zum</w:t>
            </w:r>
            <w:r w:rsidRPr="00566C8B">
              <w:rPr>
                <w:rFonts w:ascii="Lucida Sans" w:hAnsi="Lucida Sans"/>
                <w:sz w:val="16"/>
                <w:szCs w:val="16"/>
              </w:rPr>
              <w:t xml:space="preserve"> Einsatz. </w:t>
            </w:r>
            <w:r w:rsidR="00086807" w:rsidRPr="00566C8B">
              <w:rPr>
                <w:rFonts w:ascii="Lucida Sans" w:hAnsi="Lucida Sans"/>
                <w:sz w:val="16"/>
                <w:szCs w:val="16"/>
              </w:rPr>
              <w:t>Bei den</w:t>
            </w:r>
            <w:r w:rsidR="00A5245D" w:rsidRPr="00566C8B">
              <w:rPr>
                <w:rFonts w:ascii="Lucida Sans" w:hAnsi="Lucida Sans"/>
                <w:sz w:val="16"/>
                <w:szCs w:val="16"/>
              </w:rPr>
              <w:t xml:space="preserve"> App</w:t>
            </w:r>
            <w:r w:rsidR="00086807" w:rsidRPr="00566C8B">
              <w:rPr>
                <w:rFonts w:ascii="Lucida Sans" w:hAnsi="Lucida Sans"/>
                <w:sz w:val="16"/>
                <w:szCs w:val="16"/>
              </w:rPr>
              <w:t>s handelt es sich um eine Zeichen-App und eine Lupe. Einsatz ist variabel – abhängig von der Sozialform. Es kann alleine, paarweise oder in der Gruppe gearbeitet werden.</w:t>
            </w:r>
          </w:p>
          <w:p w:rsidR="00086807" w:rsidRPr="00566C8B" w:rsidRDefault="00086807" w:rsidP="001E7EC0">
            <w:pPr>
              <w:pStyle w:val="IKTTabelle"/>
              <w:framePr w:hSpace="0" w:wrap="auto" w:vAnchor="margin" w:hAnchor="text" w:yAlign="inline"/>
              <w:spacing w:before="0" w:after="0"/>
              <w:jc w:val="bot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1556F4" w:rsidRPr="00287B1D" w:rsidTr="00EC5B09">
        <w:trPr>
          <w:trHeight w:hRule="exact" w:val="4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 w:rsidRPr="00287B1D">
              <w:rPr>
                <w:rFonts w:ascii="Lucida Sans" w:hAnsi="Lucida Sans"/>
                <w:bCs/>
                <w:color w:val="000000"/>
                <w:sz w:val="20"/>
                <w:szCs w:val="20"/>
              </w:rPr>
              <w:t>Fach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566C8B" w:rsidRDefault="00D957E2" w:rsidP="001556F4">
            <w:pPr>
              <w:pStyle w:val="IKTTabelle"/>
              <w:framePr w:hSpace="0" w:wrap="auto" w:vAnchor="margin" w:hAnchor="text" w:yAlign="inline"/>
              <w:spacing w:before="0" w:after="0"/>
              <w:rPr>
                <w:rFonts w:ascii="Lucida Sans" w:hAnsi="Lucida Sans"/>
                <w:b/>
                <w:sz w:val="20"/>
                <w:szCs w:val="20"/>
              </w:rPr>
            </w:pPr>
            <w:r w:rsidRPr="00566C8B">
              <w:rPr>
                <w:rFonts w:ascii="Lucida Sans" w:hAnsi="Lucida Sans"/>
                <w:sz w:val="20"/>
                <w:szCs w:val="20"/>
              </w:rPr>
              <w:t>Deutsch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566C8B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sz w:val="20"/>
                <w:szCs w:val="20"/>
              </w:rPr>
            </w:pPr>
            <w:r w:rsidRPr="00566C8B">
              <w:rPr>
                <w:rFonts w:ascii="Lucida Sans" w:hAnsi="Lucida Sans"/>
                <w:bCs/>
                <w:sz w:val="20"/>
                <w:szCs w:val="20"/>
              </w:rPr>
              <w:t>Schulstufe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566C8B" w:rsidRDefault="003F464E" w:rsidP="001556F4">
            <w:pPr>
              <w:pStyle w:val="IKTTabelle"/>
              <w:framePr w:hSpace="0" w:wrap="auto" w:vAnchor="margin" w:hAnchor="text" w:yAlign="inline"/>
              <w:spacing w:before="0" w:after="0"/>
              <w:rPr>
                <w:rFonts w:ascii="Lucida Sans" w:hAnsi="Lucida Sans"/>
                <w:b/>
                <w:sz w:val="20"/>
                <w:szCs w:val="20"/>
              </w:rPr>
            </w:pPr>
            <w:r w:rsidRPr="00566C8B">
              <w:rPr>
                <w:rFonts w:ascii="Lucida Sans" w:hAnsi="Lucida Sans"/>
                <w:sz w:val="20"/>
                <w:szCs w:val="20"/>
              </w:rPr>
              <w:t>1</w:t>
            </w:r>
          </w:p>
        </w:tc>
      </w:tr>
      <w:tr w:rsidR="001556F4" w:rsidRPr="00287B1D" w:rsidTr="00EC5B09">
        <w:trPr>
          <w:trHeight w:hRule="exact" w:val="150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F4" w:rsidRPr="00287B1D" w:rsidRDefault="001556F4" w:rsidP="00EC5B09">
            <w:pPr>
              <w:pStyle w:val="IKTTabelle"/>
              <w:framePr w:hSpace="0" w:wrap="auto" w:vAnchor="margin" w:hAnchor="text" w:yAlign="inline"/>
              <w:spacing w:before="0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 w:rsidRPr="005F1A50">
              <w:rPr>
                <w:rFonts w:ascii="Lucida Sans" w:hAnsi="Lucida Sans"/>
                <w:bCs/>
                <w:color w:val="000000"/>
                <w:sz w:val="20"/>
                <w:szCs w:val="20"/>
              </w:rPr>
              <w:t>App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086807" w:rsidRDefault="00A5245D" w:rsidP="001556F4">
            <w:pPr>
              <w:pStyle w:val="IKTTabelle"/>
              <w:framePr w:hSpace="0" w:wrap="auto" w:vAnchor="margin" w:hAnchor="text" w:yAlign="inline"/>
              <w:spacing w:before="0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86807">
              <w:rPr>
                <w:rFonts w:ascii="Lucida Sans" w:hAnsi="Lucida Sans"/>
                <w:b/>
                <w:sz w:val="20"/>
                <w:szCs w:val="20"/>
              </w:rPr>
              <w:t>Lupe</w:t>
            </w:r>
          </w:p>
          <w:p w:rsidR="00A5245D" w:rsidRPr="00287B1D" w:rsidRDefault="00086807" w:rsidP="001556F4">
            <w:pPr>
              <w:pStyle w:val="IKTTabelle"/>
              <w:framePr w:hSpace="0" w:wrap="auto" w:vAnchor="margin" w:hAnchor="text" w:yAlign="inline"/>
              <w:spacing w:before="0"/>
              <w:jc w:val="center"/>
              <w:rPr>
                <w:rFonts w:ascii="Lucida Sans" w:hAnsi="Lucida Sans"/>
                <w:b/>
                <w:color w:val="D9D9D9"/>
                <w:sz w:val="20"/>
                <w:szCs w:val="20"/>
              </w:rPr>
            </w:pPr>
            <w:r w:rsidRPr="00086807">
              <w:rPr>
                <w:rFonts w:ascii="Lucida Sans" w:hAnsi="Lucida Sans"/>
                <w:b/>
                <w:sz w:val="20"/>
                <w:szCs w:val="20"/>
              </w:rPr>
              <w:t>Magnetic Board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AF" w:rsidRDefault="006907AF" w:rsidP="006907AF">
            <w:pPr>
              <w:pStyle w:val="IKTTabelle"/>
              <w:framePr w:hSpace="0" w:wrap="auto" w:vAnchor="margin" w:hAnchor="text" w:yAlign="inline"/>
              <w:spacing w:before="0"/>
              <w:rPr>
                <w:rFonts w:ascii="Lucida Sans" w:hAnsi="Lucida Sans"/>
                <w:b/>
                <w:sz w:val="12"/>
                <w:szCs w:val="20"/>
              </w:rPr>
            </w:pPr>
            <w:r w:rsidRPr="006907AF">
              <w:rPr>
                <w:rFonts w:ascii="Lucida Sans" w:hAnsi="Lucida Sans"/>
                <w:b/>
                <w:noProof/>
                <w:color w:val="BFBFBF"/>
                <w:sz w:val="10"/>
                <w:szCs w:val="20"/>
                <w:lang w:val="de-AT" w:eastAsia="de-A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65405</wp:posOffset>
                  </wp:positionV>
                  <wp:extent cx="414655" cy="399415"/>
                  <wp:effectExtent l="0" t="0" r="4445" b="63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99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907AF">
              <w:rPr>
                <w:rFonts w:ascii="Lucida Sans" w:hAnsi="Lucida Sans"/>
                <w:b/>
                <w:noProof/>
                <w:color w:val="BFBFBF"/>
                <w:sz w:val="10"/>
                <w:szCs w:val="20"/>
                <w:lang w:val="de-AT" w:eastAsia="de-AT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80645</wp:posOffset>
                  </wp:positionV>
                  <wp:extent cx="454660" cy="431800"/>
                  <wp:effectExtent l="0" t="0" r="2540" b="635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07AF" w:rsidRDefault="006907AF" w:rsidP="006907AF">
            <w:pPr>
              <w:pStyle w:val="IKTTabelle"/>
              <w:framePr w:hSpace="0" w:wrap="auto" w:vAnchor="margin" w:hAnchor="text" w:yAlign="inline"/>
              <w:spacing w:before="0"/>
              <w:rPr>
                <w:rFonts w:ascii="Lucida Sans" w:hAnsi="Lucida Sans"/>
                <w:b/>
                <w:sz w:val="12"/>
                <w:szCs w:val="20"/>
              </w:rPr>
            </w:pPr>
          </w:p>
          <w:p w:rsidR="006907AF" w:rsidRDefault="006907AF" w:rsidP="006907AF">
            <w:pPr>
              <w:pStyle w:val="IKTTabelle"/>
              <w:framePr w:hSpace="0" w:wrap="auto" w:vAnchor="margin" w:hAnchor="text" w:yAlign="inline"/>
              <w:spacing w:before="0"/>
              <w:rPr>
                <w:rFonts w:ascii="Lucida Sans" w:hAnsi="Lucida Sans"/>
                <w:b/>
                <w:sz w:val="12"/>
                <w:szCs w:val="20"/>
              </w:rPr>
            </w:pPr>
          </w:p>
          <w:p w:rsidR="006907AF" w:rsidRPr="006907AF" w:rsidRDefault="006907AF" w:rsidP="006907AF">
            <w:pPr>
              <w:pStyle w:val="IKTTabelle"/>
              <w:framePr w:hSpace="0" w:wrap="auto" w:vAnchor="margin" w:hAnchor="text" w:yAlign="inline"/>
              <w:rPr>
                <w:rFonts w:ascii="Lucida Sans" w:hAnsi="Lucida Sans"/>
                <w:b/>
                <w:sz w:val="10"/>
                <w:szCs w:val="20"/>
              </w:rPr>
            </w:pPr>
          </w:p>
          <w:p w:rsidR="006907AF" w:rsidRPr="006907AF" w:rsidRDefault="006907AF" w:rsidP="006907AF">
            <w:pPr>
              <w:pStyle w:val="IKTTabelle"/>
              <w:framePr w:hSpace="0" w:wrap="auto" w:vAnchor="margin" w:hAnchor="text" w:yAlign="inline"/>
              <w:spacing w:before="0"/>
              <w:rPr>
                <w:rFonts w:ascii="Lucida Sans" w:hAnsi="Lucida Sans"/>
                <w:b/>
                <w:color w:val="BFBFBF"/>
                <w:sz w:val="1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5F1A50" w:rsidRDefault="001556F4" w:rsidP="001556F4">
            <w:pPr>
              <w:pStyle w:val="IKTTabelle"/>
              <w:framePr w:hSpace="0" w:wrap="auto" w:vAnchor="margin" w:hAnchor="text" w:yAlign="inline"/>
              <w:spacing w:before="0" w:after="80"/>
              <w:contextualSpacing/>
              <w:rPr>
                <w:rFonts w:ascii="Lucida Sans" w:hAnsi="Lucida Sans" w:cs="Arial"/>
                <w:color w:val="BFBFBF"/>
                <w:sz w:val="16"/>
                <w:szCs w:val="20"/>
              </w:rPr>
            </w:pPr>
            <w:r w:rsidRPr="005F1A50">
              <w:rPr>
                <w:rFonts w:ascii="Lucida Sans" w:hAnsi="Lucida Sans" w:cs="Arial"/>
                <w:color w:val="BFBFBF"/>
                <w:sz w:val="16"/>
                <w:szCs w:val="20"/>
              </w:rPr>
              <w:t>Apple</w:t>
            </w:r>
          </w:p>
          <w:p w:rsidR="001556F4" w:rsidRPr="003F464E" w:rsidRDefault="001556F4" w:rsidP="001556F4">
            <w:pPr>
              <w:pStyle w:val="IKTTabelle"/>
              <w:framePr w:hSpace="0" w:wrap="auto" w:vAnchor="margin" w:hAnchor="text" w:yAlign="inline"/>
              <w:spacing w:before="0" w:after="80"/>
              <w:contextualSpacing/>
              <w:rPr>
                <w:rFonts w:ascii="Lucida Sans" w:hAnsi="Lucida Sans" w:cs="Arial"/>
                <w:b/>
                <w:sz w:val="16"/>
                <w:szCs w:val="20"/>
              </w:rPr>
            </w:pPr>
            <w:r w:rsidRPr="003F464E">
              <w:rPr>
                <w:rFonts w:ascii="Lucida Sans" w:hAnsi="Lucida Sans" w:cs="Arial"/>
                <w:b/>
                <w:sz w:val="16"/>
                <w:szCs w:val="20"/>
              </w:rPr>
              <w:t xml:space="preserve">Android </w:t>
            </w:r>
          </w:p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spacing w:before="0" w:after="0"/>
              <w:contextualSpacing/>
              <w:rPr>
                <w:rFonts w:ascii="Lucida Sans" w:hAnsi="Lucida Sans"/>
                <w:b/>
                <w:color w:val="D9D9D9"/>
                <w:sz w:val="20"/>
                <w:szCs w:val="20"/>
              </w:rPr>
            </w:pPr>
            <w:r w:rsidRPr="005F1A50">
              <w:rPr>
                <w:rFonts w:ascii="Lucida Sans" w:hAnsi="Lucida Sans" w:cs="Arial"/>
                <w:color w:val="BFBFBF"/>
                <w:sz w:val="16"/>
                <w:szCs w:val="20"/>
              </w:rPr>
              <w:t>Andere</w:t>
            </w:r>
            <w:r>
              <w:rPr>
                <w:rFonts w:ascii="Lucida Sans" w:hAnsi="Lucida Sans" w:cs="Arial"/>
                <w:sz w:val="16"/>
                <w:szCs w:val="20"/>
              </w:rPr>
              <w:t xml:space="preserve"> </w:t>
            </w:r>
          </w:p>
        </w:tc>
      </w:tr>
      <w:tr w:rsidR="001556F4" w:rsidRPr="00287B1D" w:rsidTr="00EC5B09">
        <w:trPr>
          <w:trHeight w:hRule="exact" w:val="4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E3CC29"/>
                <w:sz w:val="20"/>
                <w:szCs w:val="20"/>
              </w:rPr>
            </w:pPr>
            <w:r w:rsidRPr="00287B1D">
              <w:rPr>
                <w:rFonts w:ascii="Lucida Sans" w:hAnsi="Lucida Sans"/>
                <w:bCs/>
                <w:color w:val="000000"/>
                <w:sz w:val="20"/>
                <w:szCs w:val="20"/>
              </w:rPr>
              <w:t>Zeitaufwand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center"/>
              <w:rPr>
                <w:rFonts w:ascii="Lucida Sans" w:hAnsi="Lucida Sans"/>
                <w:b/>
                <w:color w:val="D9D9D9"/>
                <w:sz w:val="20"/>
                <w:szCs w:val="20"/>
              </w:rPr>
            </w:pPr>
            <w:r w:rsidRPr="006907AF">
              <w:rPr>
                <w:rFonts w:ascii="Lucida Sans" w:hAnsi="Lucida Sans"/>
                <w:b/>
                <w:sz w:val="20"/>
                <w:szCs w:val="20"/>
              </w:rPr>
              <w:sym w:font="Wingdings" w:char="F0B8"/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907AF">
              <w:rPr>
                <w:rFonts w:ascii="Lucida Sans" w:hAnsi="Lucida Sans"/>
                <w:b/>
                <w:color w:val="D9D9D9" w:themeColor="background1" w:themeShade="D9"/>
                <w:sz w:val="20"/>
                <w:szCs w:val="20"/>
              </w:rPr>
              <w:sym w:font="Wingdings" w:char="F0B8"/>
            </w:r>
            <w:r w:rsidRPr="006907AF">
              <w:rPr>
                <w:rFonts w:ascii="Lucida Sans" w:hAnsi="Lucida Sans"/>
                <w:b/>
                <w:color w:val="D9D9D9" w:themeColor="background1" w:themeShade="D9"/>
                <w:sz w:val="20"/>
                <w:szCs w:val="20"/>
              </w:rPr>
              <w:sym w:font="Wingdings" w:char="F0B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spacing w:before="0" w:after="0"/>
              <w:jc w:val="center"/>
              <w:rPr>
                <w:rFonts w:ascii="Lucida Sans" w:hAnsi="Lucida Sans"/>
                <w:b/>
                <w:bCs/>
                <w:color w:val="D9D9D9"/>
                <w:sz w:val="20"/>
                <w:szCs w:val="20"/>
              </w:rPr>
            </w:pPr>
            <w:r w:rsidRPr="00287B1D">
              <w:rPr>
                <w:rFonts w:ascii="Lucida Sans" w:hAnsi="Lucida Sans"/>
                <w:b/>
                <w:color w:val="D9D9D9"/>
                <w:sz w:val="20"/>
                <w:szCs w:val="20"/>
              </w:rPr>
              <w:sym w:font="Wingdings" w:char="F0B8"/>
            </w:r>
            <w:r w:rsidRPr="00287B1D">
              <w:rPr>
                <w:rFonts w:ascii="Lucida Sans" w:hAnsi="Lucida Sans"/>
                <w:b/>
                <w:color w:val="D9D9D9"/>
                <w:sz w:val="20"/>
                <w:szCs w:val="20"/>
              </w:rPr>
              <w:sym w:font="Wingdings" w:char="F0B8"/>
            </w:r>
            <w:r w:rsidRPr="00287B1D">
              <w:rPr>
                <w:rFonts w:ascii="Lucida Sans" w:hAnsi="Lucida Sans"/>
                <w:b/>
                <w:color w:val="D9D9D9"/>
                <w:sz w:val="20"/>
                <w:szCs w:val="20"/>
              </w:rPr>
              <w:sym w:font="Wingdings" w:char="F0B8"/>
            </w:r>
            <w:r w:rsidRPr="00287B1D">
              <w:rPr>
                <w:rFonts w:ascii="Lucida Sans" w:hAnsi="Lucida Sans"/>
                <w:b/>
                <w:color w:val="D9D9D9"/>
                <w:sz w:val="20"/>
                <w:szCs w:val="20"/>
              </w:rPr>
              <w:sym w:font="Wingdings" w:char="F0B8"/>
            </w:r>
          </w:p>
        </w:tc>
      </w:tr>
      <w:tr w:rsidR="001556F4" w:rsidRPr="00287B1D" w:rsidTr="00EC5B09">
        <w:trPr>
          <w:trHeight w:hRule="exact" w:val="4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E3CC29"/>
                <w:sz w:val="20"/>
                <w:szCs w:val="20"/>
              </w:rPr>
            </w:pPr>
            <w:r w:rsidRPr="00287B1D">
              <w:rPr>
                <w:rFonts w:ascii="Lucida Sans" w:hAnsi="Lucida Sans"/>
                <w:bCs/>
                <w:color w:val="000000"/>
                <w:sz w:val="20"/>
                <w:szCs w:val="20"/>
              </w:rPr>
              <w:t>Sozialform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086807" w:rsidRDefault="001556F4" w:rsidP="001556F4">
            <w:pPr>
              <w:pStyle w:val="IKTTabelle"/>
              <w:framePr w:hSpace="0" w:wrap="auto" w:vAnchor="margin" w:hAnchor="text" w:yAlign="inline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086807">
              <w:rPr>
                <w:rFonts w:ascii="Lucida Sans" w:hAnsi="Lucida Sans"/>
                <w:noProof/>
                <w:sz w:val="20"/>
                <w:szCs w:val="20"/>
                <w:lang w:val="en-US"/>
              </w:rPr>
              <w:sym w:font="Webdings" w:char="F080"/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D957E2" w:rsidRDefault="001556F4" w:rsidP="001556F4">
            <w:pPr>
              <w:pStyle w:val="IKTTabelle"/>
              <w:framePr w:hSpace="0" w:wrap="auto" w:vAnchor="margin" w:hAnchor="text" w:yAlign="inline"/>
              <w:jc w:val="center"/>
              <w:rPr>
                <w:rFonts w:ascii="Lucida Sans" w:hAnsi="Lucida Sans"/>
                <w:b/>
                <w:spacing w:val="-60"/>
                <w:sz w:val="20"/>
                <w:szCs w:val="20"/>
              </w:rPr>
            </w:pPr>
            <w:r w:rsidRPr="00D957E2">
              <w:rPr>
                <w:rFonts w:ascii="Lucida Sans" w:hAnsi="Lucida Sans"/>
                <w:b/>
                <w:noProof/>
                <w:spacing w:val="-60"/>
                <w:sz w:val="20"/>
                <w:szCs w:val="20"/>
                <w:lang w:val="en-US"/>
              </w:rPr>
              <w:sym w:font="Webdings" w:char="F080"/>
            </w:r>
            <w:r w:rsidRPr="00D957E2">
              <w:rPr>
                <w:rFonts w:ascii="Lucida Sans" w:hAnsi="Lucida Sans"/>
                <w:b/>
                <w:noProof/>
                <w:spacing w:val="-60"/>
                <w:sz w:val="20"/>
                <w:szCs w:val="20"/>
                <w:lang w:val="en-US"/>
              </w:rPr>
              <w:sym w:font="Webdings" w:char="F08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D957E2" w:rsidRDefault="001556F4" w:rsidP="001556F4">
            <w:pPr>
              <w:pStyle w:val="IKTTabelle"/>
              <w:framePr w:hSpace="0" w:wrap="auto" w:vAnchor="margin" w:hAnchor="text" w:yAlign="inline"/>
              <w:spacing w:before="0" w:after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D957E2">
              <w:rPr>
                <w:rFonts w:ascii="Lucida Sans" w:hAnsi="Lucida Sans"/>
                <w:b/>
                <w:noProof/>
                <w:spacing w:val="-40"/>
                <w:sz w:val="20"/>
                <w:szCs w:val="20"/>
                <w:lang w:val="en-US"/>
              </w:rPr>
              <w:sym w:font="Webdings" w:char="F080"/>
            </w:r>
            <w:r w:rsidRPr="00D957E2">
              <w:rPr>
                <w:rFonts w:ascii="Lucida Sans" w:hAnsi="Lucida Sans"/>
                <w:b/>
                <w:noProof/>
                <w:spacing w:val="-40"/>
                <w:sz w:val="20"/>
                <w:szCs w:val="20"/>
                <w:lang w:val="en-US"/>
              </w:rPr>
              <w:sym w:font="Webdings" w:char="F080"/>
            </w:r>
            <w:r w:rsidRPr="00D957E2">
              <w:rPr>
                <w:rFonts w:ascii="Lucida Sans" w:hAnsi="Lucida Sans"/>
                <w:b/>
                <w:noProof/>
                <w:spacing w:val="-40"/>
                <w:sz w:val="20"/>
                <w:szCs w:val="20"/>
                <w:lang w:val="en-US"/>
              </w:rPr>
              <w:sym w:font="Webdings" w:char="F080"/>
            </w:r>
            <w:r w:rsidRPr="00D957E2">
              <w:rPr>
                <w:rFonts w:ascii="Lucida Sans" w:hAnsi="Lucida Sans"/>
                <w:b/>
                <w:noProof/>
                <w:spacing w:val="-40"/>
                <w:sz w:val="20"/>
                <w:szCs w:val="20"/>
                <w:lang w:val="en-US"/>
              </w:rPr>
              <w:sym w:font="Webdings" w:char="F080"/>
            </w:r>
          </w:p>
        </w:tc>
      </w:tr>
      <w:tr w:rsidR="001556F4" w:rsidRPr="00287B1D" w:rsidTr="00EC5B09">
        <w:trPr>
          <w:trHeight w:hRule="exact" w:val="7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 w:rsidRPr="00287B1D">
              <w:rPr>
                <w:rFonts w:ascii="Lucida Sans" w:hAnsi="Lucida Sans"/>
                <w:bCs/>
                <w:color w:val="000000"/>
                <w:sz w:val="20"/>
                <w:szCs w:val="20"/>
              </w:rPr>
              <w:t>IKT Kenntnisse - Lehrperson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center"/>
              <w:rPr>
                <w:rFonts w:ascii="Lucida Sans" w:hAnsi="Lucida Sans"/>
                <w:b/>
                <w:noProof/>
                <w:sz w:val="20"/>
                <w:szCs w:val="20"/>
                <w:lang w:val="en-US"/>
              </w:rPr>
            </w:pPr>
            <w:r w:rsidRPr="00287B1D">
              <w:rPr>
                <w:rFonts w:ascii="Lucida Sans" w:hAnsi="Lucida Sans"/>
                <w:b/>
                <w:noProof/>
                <w:sz w:val="20"/>
                <w:szCs w:val="20"/>
                <w:lang w:val="en-US"/>
              </w:rPr>
              <w:sym w:font="Wingdings" w:char="F03A"/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center"/>
              <w:rPr>
                <w:rFonts w:ascii="Lucida Sans" w:hAnsi="Lucida Sans"/>
                <w:b/>
                <w:noProof/>
                <w:color w:val="D9D9D9"/>
                <w:spacing w:val="-60"/>
                <w:sz w:val="20"/>
                <w:szCs w:val="20"/>
                <w:lang w:val="en-US"/>
              </w:rPr>
            </w:pPr>
            <w:r w:rsidRPr="00287B1D">
              <w:rPr>
                <w:rFonts w:ascii="Lucida Sans" w:hAnsi="Lucida Sans"/>
                <w:b/>
                <w:noProof/>
                <w:color w:val="D9D9D9"/>
                <w:sz w:val="20"/>
                <w:szCs w:val="20"/>
                <w:lang w:val="en-US"/>
              </w:rPr>
              <w:sym w:font="Wingdings" w:char="F03A"/>
            </w:r>
            <w:r w:rsidRPr="00287B1D">
              <w:rPr>
                <w:rFonts w:ascii="Lucida Sans" w:hAnsi="Lucida Sans"/>
                <w:b/>
                <w:noProof/>
                <w:color w:val="D9D9D9"/>
                <w:sz w:val="20"/>
                <w:szCs w:val="20"/>
                <w:lang w:val="en-US"/>
              </w:rPr>
              <w:sym w:font="Wingdings" w:char="F03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spacing w:before="0" w:after="0"/>
              <w:jc w:val="center"/>
              <w:rPr>
                <w:rFonts w:ascii="Lucida Sans" w:hAnsi="Lucida Sans"/>
                <w:b/>
                <w:noProof/>
                <w:color w:val="D9D9D9"/>
                <w:spacing w:val="-40"/>
                <w:sz w:val="20"/>
                <w:szCs w:val="20"/>
                <w:lang w:val="en-US"/>
              </w:rPr>
            </w:pPr>
            <w:r w:rsidRPr="00287B1D">
              <w:rPr>
                <w:rFonts w:ascii="Lucida Sans" w:hAnsi="Lucida Sans"/>
                <w:b/>
                <w:noProof/>
                <w:color w:val="D9D9D9"/>
                <w:sz w:val="20"/>
                <w:szCs w:val="20"/>
                <w:lang w:val="en-US"/>
              </w:rPr>
              <w:sym w:font="Wingdings" w:char="F03A"/>
            </w:r>
            <w:r w:rsidRPr="00287B1D">
              <w:rPr>
                <w:rFonts w:ascii="Lucida Sans" w:hAnsi="Lucida Sans"/>
                <w:b/>
                <w:noProof/>
                <w:color w:val="D9D9D9"/>
                <w:sz w:val="20"/>
                <w:szCs w:val="20"/>
                <w:lang w:val="en-US"/>
              </w:rPr>
              <w:sym w:font="Wingdings" w:char="F03A"/>
            </w:r>
            <w:r w:rsidRPr="00287B1D">
              <w:rPr>
                <w:rFonts w:ascii="Lucida Sans" w:hAnsi="Lucida Sans"/>
                <w:b/>
                <w:noProof/>
                <w:color w:val="D9D9D9"/>
                <w:sz w:val="20"/>
                <w:szCs w:val="20"/>
                <w:lang w:val="en-US"/>
              </w:rPr>
              <w:sym w:font="Wingdings" w:char="F03A"/>
            </w:r>
            <w:r w:rsidRPr="00287B1D">
              <w:rPr>
                <w:rFonts w:ascii="Lucida Sans" w:hAnsi="Lucida Sans"/>
                <w:b/>
                <w:noProof/>
                <w:color w:val="D9D9D9"/>
                <w:sz w:val="20"/>
                <w:szCs w:val="20"/>
                <w:lang w:val="en-US"/>
              </w:rPr>
              <w:sym w:font="Wingdings" w:char="F03A"/>
            </w:r>
          </w:p>
        </w:tc>
      </w:tr>
      <w:tr w:rsidR="001556F4" w:rsidRPr="00287B1D" w:rsidTr="00EC5B09">
        <w:trPr>
          <w:trHeight w:val="29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spacing w:before="0" w:after="0"/>
              <w:jc w:val="right"/>
              <w:rPr>
                <w:rFonts w:ascii="Lucida Sans" w:hAnsi="Lucida Sans"/>
                <w:b/>
                <w:bCs/>
              </w:rPr>
            </w:pPr>
          </w:p>
        </w:tc>
      </w:tr>
      <w:tr w:rsidR="001556F4" w:rsidRPr="005F1A50" w:rsidTr="00EC5B09">
        <w:trPr>
          <w:trHeight w:val="1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1556F4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 w:rsidRPr="001556F4">
              <w:rPr>
                <w:rFonts w:ascii="Lucida Sans" w:hAnsi="Lucida Sans"/>
                <w:bCs/>
                <w:color w:val="000000"/>
                <w:sz w:val="20"/>
                <w:szCs w:val="20"/>
              </w:rPr>
              <w:t>Ziele/Kompetenzen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566C8B" w:rsidRDefault="001C501B" w:rsidP="001556F4">
            <w:pPr>
              <w:pStyle w:val="IKTTabelle"/>
              <w:framePr w:hSpace="0" w:wrap="auto" w:vAnchor="margin" w:hAnchor="text" w:yAlign="inline"/>
              <w:rPr>
                <w:rFonts w:ascii="Lucida Sans" w:hAnsi="Lucida Sans"/>
                <w:sz w:val="16"/>
                <w:szCs w:val="16"/>
              </w:rPr>
            </w:pPr>
            <w:r w:rsidRPr="00566C8B">
              <w:rPr>
                <w:rFonts w:ascii="Lucida Sans" w:hAnsi="Lucida Sans"/>
                <w:sz w:val="16"/>
                <w:szCs w:val="16"/>
              </w:rPr>
              <w:t>Die SchülerInnen sollen</w:t>
            </w:r>
            <w:r w:rsidR="001556F4" w:rsidRPr="00566C8B">
              <w:rPr>
                <w:rFonts w:ascii="Lucida Sans" w:hAnsi="Lucida Sans"/>
                <w:sz w:val="16"/>
                <w:szCs w:val="16"/>
              </w:rPr>
              <w:t xml:space="preserve"> ...</w:t>
            </w:r>
          </w:p>
          <w:p w:rsidR="001E7EC0" w:rsidRPr="00566C8B" w:rsidRDefault="001E7EC0" w:rsidP="00566C8B">
            <w:pPr>
              <w:pStyle w:val="IKTTabelle"/>
              <w:framePr w:hSpace="0" w:wrap="auto" w:vAnchor="margin" w:hAnchor="text" w:yAlign="inline"/>
              <w:numPr>
                <w:ilvl w:val="0"/>
                <w:numId w:val="3"/>
              </w:numPr>
              <w:rPr>
                <w:rFonts w:ascii="Lucida Sans" w:hAnsi="Lucida Sans"/>
                <w:sz w:val="16"/>
                <w:szCs w:val="16"/>
              </w:rPr>
            </w:pPr>
            <w:r w:rsidRPr="00566C8B">
              <w:rPr>
                <w:rFonts w:ascii="Lucida Sans" w:hAnsi="Lucida Sans"/>
                <w:sz w:val="16"/>
                <w:szCs w:val="16"/>
              </w:rPr>
              <w:t xml:space="preserve">selbständig </w:t>
            </w:r>
            <w:r w:rsidR="00566C8B" w:rsidRPr="00566C8B">
              <w:rPr>
                <w:rFonts w:ascii="Lucida Sans" w:hAnsi="Lucida Sans"/>
                <w:sz w:val="16"/>
                <w:szCs w:val="16"/>
              </w:rPr>
              <w:t>(</w:t>
            </w:r>
            <w:r w:rsidRPr="00566C8B">
              <w:rPr>
                <w:rFonts w:ascii="Lucida Sans" w:hAnsi="Lucida Sans"/>
                <w:sz w:val="16"/>
                <w:szCs w:val="16"/>
              </w:rPr>
              <w:t>alleine oder in der Gruppe</w:t>
            </w:r>
            <w:r w:rsidR="00566C8B" w:rsidRPr="00566C8B">
              <w:rPr>
                <w:rFonts w:ascii="Lucida Sans" w:hAnsi="Lucida Sans"/>
                <w:sz w:val="16"/>
                <w:szCs w:val="16"/>
              </w:rPr>
              <w:t>)</w:t>
            </w:r>
            <w:r w:rsidRPr="00566C8B">
              <w:rPr>
                <w:rFonts w:ascii="Lucida Sans" w:hAnsi="Lucida Sans"/>
                <w:sz w:val="16"/>
                <w:szCs w:val="16"/>
              </w:rPr>
              <w:t xml:space="preserve"> die Aufgaben lösen.</w:t>
            </w:r>
          </w:p>
          <w:p w:rsidR="00566C8B" w:rsidRPr="00566C8B" w:rsidRDefault="00566C8B" w:rsidP="00566C8B">
            <w:pPr>
              <w:pStyle w:val="IKTTabelle"/>
              <w:framePr w:hSpace="0" w:wrap="auto" w:vAnchor="margin" w:hAnchor="text" w:yAlign="inline"/>
              <w:numPr>
                <w:ilvl w:val="0"/>
                <w:numId w:val="3"/>
              </w:numPr>
              <w:spacing w:after="100" w:afterAutospacing="1"/>
              <w:ind w:left="714" w:hanging="357"/>
              <w:rPr>
                <w:rFonts w:ascii="Lucida Sans" w:hAnsi="Lucida Sans"/>
                <w:sz w:val="16"/>
                <w:szCs w:val="16"/>
              </w:rPr>
            </w:pPr>
            <w:r w:rsidRPr="00566C8B">
              <w:rPr>
                <w:rFonts w:ascii="Lucida Sans" w:hAnsi="Lucida Sans"/>
                <w:sz w:val="16"/>
                <w:szCs w:val="16"/>
              </w:rPr>
              <w:t>Wort-Bild-Zuordnung herstellen können.</w:t>
            </w:r>
          </w:p>
          <w:p w:rsidR="00566C8B" w:rsidRPr="00566C8B" w:rsidRDefault="00566C8B" w:rsidP="00566C8B">
            <w:pPr>
              <w:pStyle w:val="IKTTabelle"/>
              <w:framePr w:hSpace="0" w:wrap="auto" w:vAnchor="margin" w:hAnchor="text" w:yAlign="inline"/>
              <w:numPr>
                <w:ilvl w:val="0"/>
                <w:numId w:val="3"/>
              </w:numPr>
              <w:spacing w:after="100" w:afterAutospacing="1"/>
              <w:ind w:left="714" w:hanging="357"/>
              <w:rPr>
                <w:rFonts w:ascii="Lucida Sans" w:hAnsi="Lucida Sans"/>
                <w:sz w:val="16"/>
                <w:szCs w:val="16"/>
              </w:rPr>
            </w:pPr>
            <w:r w:rsidRPr="00566C8B">
              <w:rPr>
                <w:rFonts w:ascii="Lucida Sans" w:hAnsi="Lucida Sans"/>
                <w:sz w:val="16"/>
                <w:szCs w:val="16"/>
              </w:rPr>
              <w:t>Wörter lesen und bildlich darstellen können.</w:t>
            </w:r>
          </w:p>
        </w:tc>
      </w:tr>
      <w:tr w:rsidR="001556F4" w:rsidRPr="005F1A50" w:rsidTr="00EC5B09">
        <w:trPr>
          <w:trHeight w:val="35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1556F4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Cs/>
                <w:color w:val="000000"/>
                <w:sz w:val="20"/>
                <w:szCs w:val="20"/>
              </w:rPr>
              <w:t xml:space="preserve">Benötigte Materialien 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566C8B" w:rsidRDefault="00D957E2" w:rsidP="001556F4">
            <w:pPr>
              <w:pStyle w:val="IKTTabelle"/>
              <w:framePr w:hSpace="0" w:wrap="auto" w:vAnchor="margin" w:hAnchor="text" w:yAlign="inline"/>
              <w:rPr>
                <w:rFonts w:ascii="Lucida Sans" w:hAnsi="Lucida Sans"/>
                <w:sz w:val="16"/>
                <w:szCs w:val="16"/>
              </w:rPr>
            </w:pPr>
            <w:r w:rsidRPr="00566C8B">
              <w:rPr>
                <w:rFonts w:ascii="Lucida Sans" w:hAnsi="Lucida Sans"/>
                <w:sz w:val="16"/>
                <w:szCs w:val="16"/>
              </w:rPr>
              <w:t>Tabl</w:t>
            </w:r>
            <w:r w:rsidR="00086807" w:rsidRPr="00566C8B">
              <w:rPr>
                <w:rFonts w:ascii="Lucida Sans" w:hAnsi="Lucida Sans"/>
                <w:sz w:val="16"/>
                <w:szCs w:val="16"/>
              </w:rPr>
              <w:t xml:space="preserve">et / </w:t>
            </w:r>
            <w:r w:rsidR="001E7EC0" w:rsidRPr="00566C8B">
              <w:rPr>
                <w:rFonts w:ascii="Lucida Sans" w:hAnsi="Lucida Sans"/>
                <w:sz w:val="16"/>
                <w:szCs w:val="16"/>
              </w:rPr>
              <w:t xml:space="preserve">Apps/ </w:t>
            </w:r>
            <w:r w:rsidR="00086807" w:rsidRPr="00566C8B">
              <w:rPr>
                <w:rFonts w:ascii="Lucida Sans" w:hAnsi="Lucida Sans"/>
                <w:sz w:val="16"/>
                <w:szCs w:val="16"/>
              </w:rPr>
              <w:t>Wort</w:t>
            </w:r>
            <w:r w:rsidR="003F464E" w:rsidRPr="00566C8B">
              <w:rPr>
                <w:rFonts w:ascii="Lucida Sans" w:hAnsi="Lucida Sans"/>
                <w:sz w:val="16"/>
                <w:szCs w:val="16"/>
              </w:rPr>
              <w:t>- oder Bild</w:t>
            </w:r>
            <w:r w:rsidR="00086807" w:rsidRPr="00566C8B">
              <w:rPr>
                <w:rFonts w:ascii="Lucida Sans" w:hAnsi="Lucida Sans"/>
                <w:sz w:val="16"/>
                <w:szCs w:val="16"/>
              </w:rPr>
              <w:t>karten / Schreibzeug / Heft oder Block / Dose</w:t>
            </w:r>
          </w:p>
        </w:tc>
      </w:tr>
      <w:tr w:rsidR="001556F4" w:rsidRPr="00287B1D" w:rsidTr="00EC5B09">
        <w:trPr>
          <w:trHeight w:hRule="exact" w:val="297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</w:rPr>
            </w:pPr>
          </w:p>
        </w:tc>
      </w:tr>
      <w:tr w:rsidR="001556F4" w:rsidRPr="00287B1D" w:rsidTr="00EC5B09">
        <w:trPr>
          <w:trHeight w:val="643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6F4" w:rsidRPr="001556F4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 w:rsidRPr="001556F4">
              <w:rPr>
                <w:rFonts w:ascii="Lucida Sans" w:hAnsi="Lucida Sans"/>
                <w:bCs/>
                <w:color w:val="000000"/>
                <w:sz w:val="20"/>
                <w:szCs w:val="20"/>
              </w:rPr>
              <w:t>Unterrichtsverlauf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6F4" w:rsidRDefault="00A919C6" w:rsidP="00A919C6">
            <w:pPr>
              <w:pStyle w:val="IKTTabelle"/>
              <w:framePr w:hSpace="0" w:wrap="auto" w:vAnchor="margin" w:hAnchor="text" w:yAlign="inline"/>
              <w:spacing w:before="80" w:after="80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Stationenbetrieb</w:t>
            </w:r>
            <w:r w:rsidR="001C501B">
              <w:rPr>
                <w:rFonts w:ascii="Lucida Sans" w:hAnsi="Lucida Sans" w:cs="Arial"/>
                <w:sz w:val="16"/>
                <w:szCs w:val="20"/>
              </w:rPr>
              <w:t xml:space="preserve"> „Übungen zur Rechtschreibung“</w:t>
            </w:r>
          </w:p>
          <w:p w:rsidR="00A919C6" w:rsidRPr="00287B1D" w:rsidRDefault="00A919C6" w:rsidP="00A919C6">
            <w:pPr>
              <w:pStyle w:val="IKTTabelle"/>
              <w:framePr w:hSpace="0" w:wrap="auto" w:vAnchor="margin" w:hAnchor="text" w:yAlign="inline"/>
              <w:spacing w:before="80" w:after="80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verschiedene Einsatzmöglichkeiten</w:t>
            </w:r>
          </w:p>
        </w:tc>
      </w:tr>
      <w:tr w:rsidR="001556F4" w:rsidRPr="00287B1D" w:rsidTr="00EC5B09">
        <w:trPr>
          <w:trHeight w:val="2464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1556F4" w:rsidRPr="005F1A50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  <w:gridSpan w:val="3"/>
            <w:tcBorders>
              <w:bottom w:val="single" w:sz="4" w:space="0" w:color="auto"/>
            </w:tcBorders>
          </w:tcPr>
          <w:p w:rsidR="00A919C6" w:rsidRPr="00A919C6" w:rsidRDefault="00A919C6" w:rsidP="00A919C6">
            <w:pPr>
              <w:pStyle w:val="IKTTabelle"/>
              <w:framePr w:hSpace="0" w:wrap="auto" w:vAnchor="margin" w:hAnchor="text" w:yAlign="inline"/>
              <w:rPr>
                <w:rFonts w:ascii="Lucida Sans" w:hAnsi="Lucida Sans" w:cs="Arial"/>
                <w:b/>
                <w:i/>
                <w:sz w:val="16"/>
                <w:szCs w:val="20"/>
                <w:u w:val="single"/>
              </w:rPr>
            </w:pPr>
            <w:r w:rsidRPr="00A919C6">
              <w:rPr>
                <w:rFonts w:ascii="Lucida Sans" w:hAnsi="Lucida Sans" w:cs="Arial"/>
                <w:b/>
                <w:i/>
                <w:sz w:val="16"/>
                <w:szCs w:val="20"/>
                <w:u w:val="single"/>
              </w:rPr>
              <w:t>Variante 1</w:t>
            </w:r>
          </w:p>
          <w:p w:rsidR="00A919C6" w:rsidRPr="00A919C6" w:rsidRDefault="00A919C6" w:rsidP="00A919C6">
            <w:pPr>
              <w:pStyle w:val="IKTTabelle"/>
              <w:framePr w:hSpace="0" w:wrap="auto" w:vAnchor="margin" w:hAnchor="text" w:yAlign="inline"/>
              <w:rPr>
                <w:rFonts w:ascii="Lucida Sans" w:hAnsi="Lucida Sans" w:cs="Arial"/>
                <w:sz w:val="16"/>
                <w:szCs w:val="20"/>
              </w:rPr>
            </w:pPr>
            <w:r w:rsidRPr="00A919C6">
              <w:rPr>
                <w:rFonts w:ascii="Lucida Sans" w:hAnsi="Lucida Sans" w:cs="Arial"/>
                <w:sz w:val="16"/>
                <w:szCs w:val="20"/>
              </w:rPr>
              <w:t>Station: „Was siehst du auf dem Bild?“</w:t>
            </w:r>
          </w:p>
          <w:p w:rsidR="00A919C6" w:rsidRPr="00A919C6" w:rsidRDefault="00A919C6" w:rsidP="00A919C6">
            <w:pPr>
              <w:pStyle w:val="IKTTabelle"/>
              <w:framePr w:hSpace="0" w:wrap="auto" w:vAnchor="margin" w:hAnchor="text" w:yAlign="inline"/>
              <w:rPr>
                <w:rFonts w:ascii="Lucida Sans" w:hAnsi="Lucida Sans" w:cs="Arial"/>
                <w:sz w:val="16"/>
                <w:szCs w:val="20"/>
              </w:rPr>
            </w:pPr>
            <w:r w:rsidRPr="00A919C6">
              <w:rPr>
                <w:rFonts w:ascii="Lucida Sans" w:hAnsi="Lucida Sans" w:cs="Arial"/>
                <w:sz w:val="16"/>
                <w:szCs w:val="20"/>
              </w:rPr>
              <w:t>Sozialform: Einzelarbeit</w:t>
            </w:r>
          </w:p>
          <w:p w:rsidR="00A919C6" w:rsidRPr="00A919C6" w:rsidRDefault="00A919C6" w:rsidP="00A919C6">
            <w:pPr>
              <w:pStyle w:val="IKTTabelle"/>
              <w:framePr w:hSpace="0" w:wrap="auto" w:vAnchor="margin" w:hAnchor="text" w:yAlign="inline"/>
              <w:numPr>
                <w:ilvl w:val="0"/>
                <w:numId w:val="4"/>
              </w:numPr>
              <w:rPr>
                <w:rFonts w:ascii="Lucida Sans" w:hAnsi="Lucida Sans" w:cs="Arial"/>
                <w:sz w:val="16"/>
                <w:szCs w:val="20"/>
              </w:rPr>
            </w:pPr>
            <w:r w:rsidRPr="00A919C6">
              <w:rPr>
                <w:rFonts w:ascii="Lucida Sans" w:hAnsi="Lucida Sans" w:cs="Arial"/>
                <w:sz w:val="16"/>
                <w:szCs w:val="20"/>
              </w:rPr>
              <w:t>S erhält eine Dose mit verschiedenen Bildkarten</w:t>
            </w:r>
          </w:p>
          <w:p w:rsidR="00A919C6" w:rsidRPr="00A919C6" w:rsidRDefault="00A919C6" w:rsidP="00A919C6">
            <w:pPr>
              <w:pStyle w:val="IKTTabelle"/>
              <w:framePr w:hSpace="0" w:wrap="auto" w:vAnchor="margin" w:hAnchor="text" w:yAlign="inline"/>
              <w:numPr>
                <w:ilvl w:val="0"/>
                <w:numId w:val="4"/>
              </w:numPr>
              <w:rPr>
                <w:rFonts w:ascii="Lucida Sans" w:hAnsi="Lucida Sans" w:cs="Arial"/>
                <w:sz w:val="16"/>
                <w:szCs w:val="20"/>
              </w:rPr>
            </w:pPr>
            <w:r w:rsidRPr="00A919C6">
              <w:rPr>
                <w:rFonts w:ascii="Lucida Sans" w:hAnsi="Lucida Sans" w:cs="Arial"/>
                <w:sz w:val="16"/>
                <w:szCs w:val="20"/>
              </w:rPr>
              <w:t>S zieht Bildkarten und schreibt das entsprechende Wort auf das Tablet</w:t>
            </w:r>
          </w:p>
          <w:p w:rsidR="001556F4" w:rsidRPr="00A919C6" w:rsidRDefault="00A919C6" w:rsidP="00A919C6">
            <w:pPr>
              <w:pStyle w:val="IKTTabelle"/>
              <w:framePr w:hSpace="0" w:wrap="auto" w:vAnchor="margin" w:hAnchor="text" w:yAlign="inline"/>
              <w:numPr>
                <w:ilvl w:val="0"/>
                <w:numId w:val="4"/>
              </w:numPr>
              <w:rPr>
                <w:rFonts w:ascii="Lucida Sans" w:hAnsi="Lucida Sans" w:cs="Arial"/>
                <w:sz w:val="16"/>
                <w:szCs w:val="20"/>
              </w:rPr>
            </w:pPr>
            <w:r w:rsidRPr="00A919C6">
              <w:rPr>
                <w:rFonts w:ascii="Lucida Sans" w:hAnsi="Lucida Sans" w:cs="Arial"/>
                <w:sz w:val="16"/>
                <w:szCs w:val="20"/>
              </w:rPr>
              <w:t xml:space="preserve">Selbstkontrolle mit der Lupen-App – </w:t>
            </w:r>
            <w:r w:rsidR="00040D67">
              <w:rPr>
                <w:rFonts w:ascii="Lucida Sans" w:hAnsi="Lucida Sans" w:cs="Arial"/>
                <w:sz w:val="16"/>
                <w:szCs w:val="20"/>
              </w:rPr>
              <w:t xml:space="preserve">auf der </w:t>
            </w:r>
            <w:r w:rsidRPr="00A919C6">
              <w:rPr>
                <w:rFonts w:ascii="Lucida Sans" w:hAnsi="Lucida Sans" w:cs="Arial"/>
                <w:sz w:val="16"/>
                <w:szCs w:val="20"/>
              </w:rPr>
              <w:t>Rückseite der Bildkarten Lösung, die nur mit Hilfe der Lupe lesbar is</w:t>
            </w:r>
            <w:r>
              <w:rPr>
                <w:rFonts w:ascii="Lucida Sans" w:hAnsi="Lucida Sans" w:cs="Arial"/>
                <w:sz w:val="16"/>
                <w:szCs w:val="20"/>
              </w:rPr>
              <w:t>t</w:t>
            </w:r>
          </w:p>
        </w:tc>
      </w:tr>
      <w:tr w:rsidR="001556F4" w:rsidRPr="00287B1D" w:rsidTr="00EC5B09">
        <w:trPr>
          <w:trHeight w:val="1873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1556F4" w:rsidRPr="005F1A50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0" w:type="dxa"/>
            <w:gridSpan w:val="3"/>
            <w:tcBorders>
              <w:bottom w:val="single" w:sz="4" w:space="0" w:color="auto"/>
            </w:tcBorders>
          </w:tcPr>
          <w:p w:rsidR="00A919C6" w:rsidRPr="00A919C6" w:rsidRDefault="00A919C6" w:rsidP="00A919C6">
            <w:pPr>
              <w:pStyle w:val="IKTTabelle"/>
              <w:framePr w:hSpace="0" w:wrap="auto" w:vAnchor="margin" w:hAnchor="text" w:yAlign="inline"/>
              <w:spacing w:before="80" w:after="80"/>
              <w:rPr>
                <w:rFonts w:ascii="Lucida Sans" w:hAnsi="Lucida Sans" w:cs="Arial"/>
                <w:b/>
                <w:i/>
                <w:sz w:val="16"/>
                <w:szCs w:val="20"/>
                <w:u w:val="single"/>
              </w:rPr>
            </w:pPr>
            <w:r>
              <w:rPr>
                <w:rFonts w:ascii="Lucida Sans" w:hAnsi="Lucida Sans" w:cs="Arial"/>
                <w:b/>
                <w:i/>
                <w:sz w:val="16"/>
                <w:szCs w:val="20"/>
                <w:u w:val="single"/>
              </w:rPr>
              <w:t>Variante 2</w:t>
            </w:r>
          </w:p>
          <w:p w:rsidR="00A919C6" w:rsidRPr="00A919C6" w:rsidRDefault="00A919C6" w:rsidP="00A919C6">
            <w:pPr>
              <w:pStyle w:val="IKTTabelle"/>
              <w:framePr w:hSpace="0" w:wrap="auto" w:vAnchor="margin" w:hAnchor="text" w:yAlign="inline"/>
              <w:spacing w:before="80" w:after="80"/>
              <w:rPr>
                <w:rFonts w:ascii="Lucida Sans" w:hAnsi="Lucida Sans" w:cs="Arial"/>
                <w:sz w:val="16"/>
                <w:szCs w:val="20"/>
              </w:rPr>
            </w:pPr>
            <w:r w:rsidRPr="00A919C6">
              <w:rPr>
                <w:rFonts w:ascii="Lucida Sans" w:hAnsi="Lucida Sans" w:cs="Arial"/>
                <w:sz w:val="16"/>
                <w:szCs w:val="20"/>
              </w:rPr>
              <w:t xml:space="preserve">Station: </w:t>
            </w:r>
            <w:r>
              <w:rPr>
                <w:rFonts w:ascii="Lucida Sans" w:hAnsi="Lucida Sans" w:cs="Arial"/>
                <w:sz w:val="16"/>
                <w:szCs w:val="20"/>
              </w:rPr>
              <w:t>„</w:t>
            </w:r>
            <w:r w:rsidR="00E33283">
              <w:rPr>
                <w:rFonts w:ascii="Lucida Sans" w:hAnsi="Lucida Sans" w:cs="Arial"/>
                <w:sz w:val="16"/>
                <w:szCs w:val="20"/>
              </w:rPr>
              <w:t>Was zeichne ich?“</w:t>
            </w:r>
          </w:p>
          <w:p w:rsidR="00A919C6" w:rsidRDefault="00E33283" w:rsidP="00A919C6">
            <w:pPr>
              <w:pStyle w:val="IKTTabelle"/>
              <w:framePr w:hSpace="0" w:wrap="auto" w:vAnchor="margin" w:hAnchor="text" w:yAlign="inline"/>
              <w:spacing w:before="80" w:after="80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Sozialform: Partner- /Gruppenarbeit</w:t>
            </w:r>
          </w:p>
          <w:p w:rsidR="00E33283" w:rsidRDefault="00E33283" w:rsidP="00E33283">
            <w:pPr>
              <w:pStyle w:val="IKTTabelle"/>
              <w:framePr w:hSpace="0" w:wrap="auto" w:vAnchor="margin" w:hAnchor="text" w:yAlign="inline"/>
              <w:numPr>
                <w:ilvl w:val="0"/>
                <w:numId w:val="5"/>
              </w:numPr>
              <w:spacing w:before="80" w:after="80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 xml:space="preserve">SSS ziehen abwechselnd eine Wortkarte und versuchen das Wort zeichnerisch mit Hilfe des Magnetic Board auf dem Tablet darzustellen </w:t>
            </w:r>
          </w:p>
          <w:p w:rsidR="00E33283" w:rsidRDefault="00E33283" w:rsidP="00E33283">
            <w:pPr>
              <w:pStyle w:val="IKTTabelle"/>
              <w:framePr w:hSpace="0" w:wrap="auto" w:vAnchor="margin" w:hAnchor="text" w:yAlign="inline"/>
              <w:numPr>
                <w:ilvl w:val="0"/>
                <w:numId w:val="5"/>
              </w:numPr>
              <w:spacing w:before="80" w:after="80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SSS müssen Wort erraten und sich ins Heft/Schreibblock notieren</w:t>
            </w:r>
          </w:p>
          <w:p w:rsidR="001556F4" w:rsidRPr="00E33283" w:rsidRDefault="00E33283" w:rsidP="001556F4">
            <w:pPr>
              <w:pStyle w:val="IKTTabelle"/>
              <w:framePr w:hSpace="0" w:wrap="auto" w:vAnchor="margin" w:hAnchor="text" w:yAlign="inline"/>
              <w:numPr>
                <w:ilvl w:val="0"/>
                <w:numId w:val="5"/>
              </w:numPr>
              <w:spacing w:before="80" w:after="80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Gegenseitige Kontrolle durch Vergleich mit den Wortkarten</w:t>
            </w:r>
          </w:p>
        </w:tc>
      </w:tr>
    </w:tbl>
    <w:p w:rsidR="00AB56C0" w:rsidRDefault="00AB56C0"/>
    <w:sectPr w:rsidR="00AB56C0" w:rsidSect="00CE4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13" w:right="1417" w:bottom="1134" w:left="1417" w:header="708" w:footer="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4E" w:rsidRDefault="00432E4E" w:rsidP="001556F4">
      <w:r>
        <w:separator/>
      </w:r>
    </w:p>
  </w:endnote>
  <w:endnote w:type="continuationSeparator" w:id="0">
    <w:p w:rsidR="00432E4E" w:rsidRDefault="00432E4E" w:rsidP="0015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09" w:rsidRDefault="00EC5B0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70"/>
      <w:gridCol w:w="3071"/>
      <w:gridCol w:w="3071"/>
    </w:tblGrid>
    <w:tr w:rsidR="001556F4" w:rsidTr="006449D5">
      <w:trPr>
        <w:trHeight w:val="278"/>
      </w:trPr>
      <w:tc>
        <w:tcPr>
          <w:tcW w:w="3070" w:type="dxa"/>
          <w:vAlign w:val="center"/>
        </w:tcPr>
        <w:p w:rsidR="001556F4" w:rsidRDefault="00CE4FEA" w:rsidP="006449D5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jc w:val="center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>Unterrichtssequenz erstellt von:</w:t>
          </w:r>
        </w:p>
        <w:p w:rsidR="006449D5" w:rsidRDefault="006449D5" w:rsidP="006449D5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jc w:val="center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</w:p>
        <w:p w:rsidR="006449D5" w:rsidRPr="00EB0D51" w:rsidRDefault="006449D5" w:rsidP="006449D5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jc w:val="center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</w:p>
      </w:tc>
      <w:tc>
        <w:tcPr>
          <w:tcW w:w="3071" w:type="dxa"/>
        </w:tcPr>
        <w:p w:rsidR="001556F4" w:rsidRPr="00EB0D51" w:rsidRDefault="0018428C" w:rsidP="00EC5B09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/>
              <w:sz w:val="12"/>
              <w:szCs w:val="12"/>
            </w:rPr>
          </w:pPr>
          <w:r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 xml:space="preserve">Alexandra Schwärzler  </w:t>
          </w:r>
          <w:r w:rsidR="00EC5B09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 xml:space="preserve">PH </w:t>
          </w:r>
          <w:r w:rsidR="00EC5B09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>Vorarlberg</w:t>
          </w:r>
        </w:p>
      </w:tc>
      <w:tc>
        <w:tcPr>
          <w:tcW w:w="3071" w:type="dxa"/>
        </w:tcPr>
        <w:p w:rsidR="001556F4" w:rsidRPr="00EB0D51" w:rsidRDefault="00B81FE7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sz w:val="12"/>
              <w:szCs w:val="12"/>
            </w:rPr>
          </w:pPr>
          <w:r>
            <w:rPr>
              <w:noProof/>
              <w:sz w:val="22"/>
              <w:szCs w:val="22"/>
              <w:lang w:val="de-AT" w:eastAsia="de-AT"/>
            </w:rPr>
            <w:drawing>
              <wp:inline distT="0" distB="0" distL="0" distR="0">
                <wp:extent cx="755015" cy="266065"/>
                <wp:effectExtent l="0" t="0" r="6985" b="635"/>
                <wp:docPr id="1" name="Bild 1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56F4" w:rsidTr="00EB0D51">
      <w:tc>
        <w:tcPr>
          <w:tcW w:w="3070" w:type="dxa"/>
        </w:tcPr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>Zeitaufwand</w:t>
          </w:r>
        </w:p>
        <w:p w:rsidR="001556F4" w:rsidRPr="006449D5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b/>
              <w:bCs/>
              <w:sz w:val="12"/>
              <w:szCs w:val="12"/>
            </w:rPr>
          </w:pPr>
          <w:r w:rsidRPr="006449D5">
            <w:rPr>
              <w:rFonts w:ascii="Lucida Sans" w:hAnsi="Lucida Sans"/>
              <w:b/>
              <w:sz w:val="16"/>
              <w:szCs w:val="16"/>
            </w:rPr>
            <w:sym w:font="Wingdings" w:char="F0B8"/>
          </w:r>
          <w:r w:rsidRPr="006449D5">
            <w:rPr>
              <w:rFonts w:ascii="Lucida Sans" w:hAnsi="Lucida Sans"/>
              <w:b/>
              <w:sz w:val="16"/>
              <w:szCs w:val="16"/>
            </w:rPr>
            <w:t xml:space="preserve"> </w:t>
          </w:r>
          <w:r w:rsidRPr="006449D5">
            <w:rPr>
              <w:rFonts w:ascii="Lucida Sans" w:hAnsi="Lucida Sans"/>
              <w:b/>
              <w:sz w:val="16"/>
              <w:szCs w:val="16"/>
            </w:rPr>
            <w:tab/>
          </w:r>
          <w:r w:rsidRPr="006449D5">
            <w:rPr>
              <w:rFonts w:ascii="Lucida Sans" w:hAnsi="Lucida Sans"/>
              <w:b/>
              <w:bCs/>
              <w:sz w:val="12"/>
              <w:szCs w:val="12"/>
            </w:rPr>
            <w:t xml:space="preserve">eine Unterrichtseinheit 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b/>
              <w:sz w:val="16"/>
              <w:szCs w:val="16"/>
            </w:rPr>
            <w:t xml:space="preserve"> </w:t>
          </w:r>
          <w:r w:rsidRPr="00EB0D51">
            <w:rPr>
              <w:rFonts w:ascii="Lucida Sans" w:hAnsi="Lucida Sans"/>
              <w:b/>
              <w:sz w:val="16"/>
              <w:szCs w:val="16"/>
            </w:rPr>
            <w:tab/>
          </w:r>
          <w:r w:rsidRPr="00EB0D51">
            <w:rPr>
              <w:rFonts w:ascii="Lucida Sans" w:hAnsi="Lucida Sans"/>
              <w:color w:val="000000"/>
              <w:sz w:val="12"/>
              <w:szCs w:val="12"/>
            </w:rPr>
            <w:t>zwei UE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color w:val="000000"/>
              <w:sz w:val="16"/>
              <w:szCs w:val="16"/>
            </w:rPr>
          </w:pP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tab/>
          </w:r>
          <w:r w:rsidRPr="00EB0D51">
            <w:rPr>
              <w:rFonts w:ascii="Lucida Sans" w:hAnsi="Lucida Sans"/>
              <w:sz w:val="12"/>
              <w:szCs w:val="12"/>
            </w:rPr>
            <w:t>mehrere UE/Projekt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900" w:hanging="900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</w:p>
      </w:tc>
      <w:tc>
        <w:tcPr>
          <w:tcW w:w="3071" w:type="dxa"/>
        </w:tcPr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/>
              <w:sz w:val="12"/>
              <w:szCs w:val="12"/>
            </w:rPr>
          </w:pPr>
          <w:r w:rsidRPr="00EB0D51">
            <w:rPr>
              <w:rFonts w:ascii="Lucida Sans" w:hAnsi="Lucida Sans"/>
              <w:b/>
              <w:sz w:val="12"/>
              <w:szCs w:val="12"/>
            </w:rPr>
            <w:t>Sozialformen</w:t>
          </w:r>
        </w:p>
        <w:p w:rsidR="001556F4" w:rsidRPr="006449D5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/>
              <w:bCs/>
              <w:sz w:val="12"/>
              <w:szCs w:val="12"/>
            </w:rPr>
          </w:pP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bCs/>
              <w:color w:val="999999"/>
              <w:sz w:val="16"/>
              <w:szCs w:val="16"/>
            </w:rPr>
            <w:tab/>
          </w:r>
          <w:r w:rsidRPr="006449D5">
            <w:rPr>
              <w:rFonts w:ascii="Lucida Sans" w:hAnsi="Lucida Sans"/>
              <w:b/>
              <w:bCs/>
              <w:sz w:val="12"/>
              <w:szCs w:val="12"/>
            </w:rPr>
            <w:t>Einzelarbeit</w:t>
          </w:r>
        </w:p>
        <w:p w:rsidR="001556F4" w:rsidRPr="006449D5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bCs/>
              <w:sz w:val="12"/>
              <w:szCs w:val="12"/>
            </w:rPr>
          </w:pP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bCs/>
              <w:sz w:val="12"/>
              <w:szCs w:val="12"/>
            </w:rPr>
            <w:tab/>
            <w:t>Partnerarbeit</w:t>
          </w:r>
        </w:p>
        <w:p w:rsidR="001556F4" w:rsidRPr="006449D5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bCs/>
              <w:sz w:val="12"/>
              <w:szCs w:val="12"/>
            </w:rPr>
          </w:pP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bCs/>
              <w:sz w:val="16"/>
              <w:szCs w:val="16"/>
            </w:rPr>
            <w:tab/>
          </w:r>
          <w:r w:rsidRPr="006449D5">
            <w:rPr>
              <w:rFonts w:ascii="Lucida Sans" w:hAnsi="Lucida Sans"/>
              <w:b/>
              <w:bCs/>
              <w:sz w:val="12"/>
              <w:szCs w:val="12"/>
            </w:rPr>
            <w:t>Gruppenarbeit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405" w:hanging="405"/>
            <w:rPr>
              <w:rFonts w:ascii="Lucida Sans" w:hAnsi="Lucida Sans"/>
              <w:bCs/>
              <w:sz w:val="12"/>
              <w:szCs w:val="12"/>
            </w:rPr>
          </w:pP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405" w:hanging="405"/>
            <w:rPr>
              <w:rFonts w:ascii="Lucida Sans" w:hAnsi="Lucida Sans"/>
              <w:sz w:val="12"/>
              <w:szCs w:val="12"/>
            </w:rPr>
          </w:pPr>
        </w:p>
      </w:tc>
      <w:tc>
        <w:tcPr>
          <w:tcW w:w="3071" w:type="dxa"/>
        </w:tcPr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sz w:val="12"/>
              <w:szCs w:val="12"/>
            </w:rPr>
          </w:pPr>
          <w:r w:rsidRPr="00EB0D51">
            <w:rPr>
              <w:rFonts w:ascii="Lucida Sans" w:hAnsi="Lucida Sans"/>
              <w:b/>
              <w:sz w:val="12"/>
              <w:szCs w:val="12"/>
            </w:rPr>
            <w:t>IKT-Kenntnisse</w:t>
          </w:r>
        </w:p>
        <w:p w:rsidR="001556F4" w:rsidRPr="006449D5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noProof/>
              <w:sz w:val="12"/>
              <w:szCs w:val="12"/>
            </w:rPr>
          </w:pPr>
          <w:r w:rsidRPr="006449D5">
            <w:rPr>
              <w:rFonts w:ascii="Lucida Sans" w:hAnsi="Lucida Sans"/>
              <w:b/>
              <w:noProof/>
              <w:sz w:val="16"/>
              <w:szCs w:val="16"/>
              <w:lang w:val="en-US"/>
            </w:rPr>
            <w:sym w:font="Wingdings" w:char="F03A"/>
          </w:r>
          <w:r w:rsidRPr="006449D5">
            <w:rPr>
              <w:rFonts w:ascii="Lucida Sans" w:hAnsi="Lucida Sans"/>
              <w:b/>
              <w:noProof/>
              <w:sz w:val="12"/>
              <w:szCs w:val="12"/>
            </w:rPr>
            <w:tab/>
            <w:t>geringe IKT-Kenntnisse</w:t>
          </w:r>
        </w:p>
        <w:p w:rsidR="001556F4" w:rsidRPr="00AB56C0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noProof/>
              <w:color w:val="A6A6A6" w:themeColor="background1" w:themeShade="A6"/>
              <w:sz w:val="12"/>
              <w:szCs w:val="12"/>
            </w:rPr>
          </w:pPr>
          <w:r w:rsidRPr="00AB56C0">
            <w:rPr>
              <w:rFonts w:ascii="Lucida Sans" w:hAnsi="Lucida Sans"/>
              <w:noProof/>
              <w:color w:val="A6A6A6" w:themeColor="background1" w:themeShade="A6"/>
              <w:sz w:val="16"/>
              <w:szCs w:val="16"/>
              <w:lang w:val="en-US"/>
            </w:rPr>
            <w:sym w:font="Wingdings" w:char="F03A"/>
          </w:r>
          <w:r w:rsidRPr="00AB56C0">
            <w:rPr>
              <w:rFonts w:ascii="Lucida Sans" w:hAnsi="Lucida Sans"/>
              <w:noProof/>
              <w:color w:val="A6A6A6" w:themeColor="background1" w:themeShade="A6"/>
              <w:sz w:val="16"/>
              <w:szCs w:val="16"/>
              <w:lang w:val="en-US"/>
            </w:rPr>
            <w:sym w:font="Wingdings" w:char="F03A"/>
          </w:r>
          <w:r w:rsidRPr="00AB56C0">
            <w:rPr>
              <w:rFonts w:ascii="Lucida Sans" w:hAnsi="Lucida Sans"/>
              <w:noProof/>
              <w:color w:val="A6A6A6" w:themeColor="background1" w:themeShade="A6"/>
              <w:sz w:val="12"/>
              <w:szCs w:val="12"/>
            </w:rPr>
            <w:tab/>
            <w:t>IKT-Kenntnisse erforderlich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 w:cs="Arial"/>
              <w:sz w:val="22"/>
              <w:szCs w:val="22"/>
            </w:rPr>
          </w:pPr>
          <w:r w:rsidRPr="00AB56C0">
            <w:rPr>
              <w:rFonts w:ascii="Lucida Sans" w:hAnsi="Lucida Sans"/>
              <w:noProof/>
              <w:color w:val="A6A6A6" w:themeColor="background1" w:themeShade="A6"/>
              <w:sz w:val="16"/>
              <w:szCs w:val="16"/>
              <w:lang w:val="en-US"/>
            </w:rPr>
            <w:sym w:font="Wingdings" w:char="F03A"/>
          </w:r>
          <w:r w:rsidRPr="00AB56C0">
            <w:rPr>
              <w:rFonts w:ascii="Lucida Sans" w:hAnsi="Lucida Sans"/>
              <w:noProof/>
              <w:color w:val="A6A6A6" w:themeColor="background1" w:themeShade="A6"/>
              <w:sz w:val="16"/>
              <w:szCs w:val="16"/>
              <w:lang w:val="en-US"/>
            </w:rPr>
            <w:sym w:font="Wingdings" w:char="F03A"/>
          </w:r>
          <w:r w:rsidRPr="00AB56C0">
            <w:rPr>
              <w:rFonts w:ascii="Lucida Sans" w:hAnsi="Lucida Sans"/>
              <w:noProof/>
              <w:color w:val="A6A6A6" w:themeColor="background1" w:themeShade="A6"/>
              <w:sz w:val="16"/>
              <w:szCs w:val="16"/>
              <w:lang w:val="en-US"/>
            </w:rPr>
            <w:sym w:font="Wingdings" w:char="F03A"/>
          </w:r>
          <w:r w:rsidRPr="00AB56C0">
            <w:rPr>
              <w:rFonts w:ascii="Lucida Sans" w:hAnsi="Lucida Sans"/>
              <w:noProof/>
              <w:color w:val="A6A6A6" w:themeColor="background1" w:themeShade="A6"/>
              <w:sz w:val="16"/>
              <w:szCs w:val="16"/>
              <w:lang w:val="en-US"/>
            </w:rPr>
            <w:sym w:font="Wingdings" w:char="F03A"/>
          </w:r>
          <w:r w:rsidRPr="00AB56C0">
            <w:rPr>
              <w:rFonts w:ascii="Lucida Sans" w:hAnsi="Lucida Sans"/>
              <w:noProof/>
              <w:color w:val="A6A6A6" w:themeColor="background1" w:themeShade="A6"/>
              <w:sz w:val="12"/>
              <w:szCs w:val="12"/>
            </w:rPr>
            <w:tab/>
            <w:t>sehr gute IKT-Kenntnisse erforderlich</w:t>
          </w:r>
        </w:p>
      </w:tc>
    </w:tr>
  </w:tbl>
  <w:p w:rsidR="001556F4" w:rsidRDefault="001556F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09" w:rsidRDefault="00EC5B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4E" w:rsidRDefault="00432E4E" w:rsidP="001556F4">
      <w:r>
        <w:separator/>
      </w:r>
    </w:p>
  </w:footnote>
  <w:footnote w:type="continuationSeparator" w:id="0">
    <w:p w:rsidR="00432E4E" w:rsidRDefault="00432E4E" w:rsidP="00155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09" w:rsidRDefault="00EC5B0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09" w:rsidRDefault="00EC5B0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09" w:rsidRDefault="00EC5B0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2EA"/>
    <w:multiLevelType w:val="hybridMultilevel"/>
    <w:tmpl w:val="DBD06902"/>
    <w:lvl w:ilvl="0" w:tplc="1256C892">
      <w:start w:val="1"/>
      <w:numFmt w:val="decimal"/>
      <w:pStyle w:val="IKTNummerierungAbstandnach12pt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D0FDF"/>
    <w:multiLevelType w:val="hybridMultilevel"/>
    <w:tmpl w:val="134492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3210"/>
    <w:multiLevelType w:val="hybridMultilevel"/>
    <w:tmpl w:val="BC00E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23727"/>
    <w:multiLevelType w:val="hybridMultilevel"/>
    <w:tmpl w:val="219CA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2511B"/>
    <w:multiLevelType w:val="hybridMultilevel"/>
    <w:tmpl w:val="695ED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B1D"/>
    <w:rsid w:val="00017977"/>
    <w:rsid w:val="00040D67"/>
    <w:rsid w:val="00086807"/>
    <w:rsid w:val="00094190"/>
    <w:rsid w:val="001556F4"/>
    <w:rsid w:val="00155B9F"/>
    <w:rsid w:val="0018428C"/>
    <w:rsid w:val="001C501B"/>
    <w:rsid w:val="001E0E7D"/>
    <w:rsid w:val="001E7EC0"/>
    <w:rsid w:val="0020055C"/>
    <w:rsid w:val="00287B1D"/>
    <w:rsid w:val="00321D5F"/>
    <w:rsid w:val="003F464E"/>
    <w:rsid w:val="00432E4E"/>
    <w:rsid w:val="004420D5"/>
    <w:rsid w:val="005264B3"/>
    <w:rsid w:val="00566C8B"/>
    <w:rsid w:val="005B07C2"/>
    <w:rsid w:val="005F1A50"/>
    <w:rsid w:val="006449D5"/>
    <w:rsid w:val="006907AF"/>
    <w:rsid w:val="0072002A"/>
    <w:rsid w:val="00740DB3"/>
    <w:rsid w:val="00863404"/>
    <w:rsid w:val="008C6156"/>
    <w:rsid w:val="008E663C"/>
    <w:rsid w:val="00A5245D"/>
    <w:rsid w:val="00A75FD0"/>
    <w:rsid w:val="00A919C6"/>
    <w:rsid w:val="00AB56C0"/>
    <w:rsid w:val="00B81FE7"/>
    <w:rsid w:val="00BE3CAC"/>
    <w:rsid w:val="00C21E00"/>
    <w:rsid w:val="00C60BC0"/>
    <w:rsid w:val="00CA3DA7"/>
    <w:rsid w:val="00CE4FEA"/>
    <w:rsid w:val="00CF48D8"/>
    <w:rsid w:val="00D342F3"/>
    <w:rsid w:val="00D957E2"/>
    <w:rsid w:val="00DF582C"/>
    <w:rsid w:val="00E00B1E"/>
    <w:rsid w:val="00E33283"/>
    <w:rsid w:val="00EB0D51"/>
    <w:rsid w:val="00EC5B09"/>
    <w:rsid w:val="00ED28E6"/>
    <w:rsid w:val="00EE4BEF"/>
    <w:rsid w:val="00F0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B1D"/>
    <w:rPr>
      <w:rFonts w:ascii="Verdana" w:eastAsia="Times New Roman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KTTabelle">
    <w:name w:val="IKT Tabelle"/>
    <w:basedOn w:val="Standard"/>
    <w:rsid w:val="00287B1D"/>
    <w:pPr>
      <w:framePr w:hSpace="141" w:wrap="around" w:vAnchor="page" w:hAnchor="margin" w:y="2998"/>
      <w:spacing w:before="120" w:after="120"/>
    </w:pPr>
  </w:style>
  <w:style w:type="paragraph" w:customStyle="1" w:styleId="IKTNummerierungAbstandnach12pt">
    <w:name w:val="IKT Nummerierung Abstand nach 12pt"/>
    <w:basedOn w:val="Standard"/>
    <w:rsid w:val="00287B1D"/>
    <w:pPr>
      <w:numPr>
        <w:numId w:val="1"/>
      </w:numPr>
      <w:tabs>
        <w:tab w:val="right" w:leader="underscore" w:pos="9072"/>
      </w:tabs>
      <w:spacing w:after="240"/>
    </w:pPr>
  </w:style>
  <w:style w:type="paragraph" w:styleId="Kopfzeile">
    <w:name w:val="header"/>
    <w:basedOn w:val="Standard"/>
    <w:link w:val="KopfzeileZchn"/>
    <w:uiPriority w:val="99"/>
    <w:unhideWhenUsed/>
    <w:rsid w:val="001556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56F4"/>
    <w:rPr>
      <w:rFonts w:ascii="Verdana" w:eastAsia="Times New Roman" w:hAnsi="Verdana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55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56F4"/>
    <w:rPr>
      <w:rFonts w:ascii="Verdana" w:eastAsia="Times New Roman" w:hAnsi="Verdana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6F4"/>
    <w:rPr>
      <w:rFonts w:ascii="Tahoma" w:eastAsia="Times New Roman" w:hAnsi="Tahoma" w:cs="Tahoma"/>
      <w:sz w:val="16"/>
      <w:szCs w:val="16"/>
      <w:lang w:val="de-DE" w:eastAsia="de-DE"/>
    </w:rPr>
  </w:style>
  <w:style w:type="table" w:customStyle="1" w:styleId="Tabellengitternetz1">
    <w:name w:val="Tabellengitternetz1"/>
    <w:basedOn w:val="NormaleTabelle"/>
    <w:uiPriority w:val="59"/>
    <w:rsid w:val="0015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40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B1D"/>
    <w:rPr>
      <w:rFonts w:ascii="Verdana" w:eastAsia="Times New Roman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KTTabelle">
    <w:name w:val="IKT Tabelle"/>
    <w:basedOn w:val="Standard"/>
    <w:rsid w:val="00287B1D"/>
    <w:pPr>
      <w:framePr w:hSpace="141" w:wrap="around" w:vAnchor="page" w:hAnchor="margin" w:y="2998"/>
      <w:spacing w:before="120" w:after="120"/>
    </w:pPr>
  </w:style>
  <w:style w:type="paragraph" w:customStyle="1" w:styleId="IKTNummerierungAbstandnach12pt">
    <w:name w:val="IKT Nummerierung Abstand nach 12pt"/>
    <w:basedOn w:val="Standard"/>
    <w:rsid w:val="00287B1D"/>
    <w:pPr>
      <w:numPr>
        <w:numId w:val="1"/>
      </w:numPr>
      <w:tabs>
        <w:tab w:val="right" w:leader="underscore" w:pos="9072"/>
      </w:tabs>
      <w:spacing w:after="240"/>
    </w:pPr>
  </w:style>
  <w:style w:type="paragraph" w:styleId="Kopfzeile">
    <w:name w:val="header"/>
    <w:basedOn w:val="Standard"/>
    <w:link w:val="KopfzeileZchn"/>
    <w:uiPriority w:val="99"/>
    <w:unhideWhenUsed/>
    <w:rsid w:val="001556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56F4"/>
    <w:rPr>
      <w:rFonts w:ascii="Verdana" w:eastAsia="Times New Roman" w:hAnsi="Verdana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55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56F4"/>
    <w:rPr>
      <w:rFonts w:ascii="Verdana" w:eastAsia="Times New Roman" w:hAnsi="Verdana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6F4"/>
    <w:rPr>
      <w:rFonts w:ascii="Tahoma" w:eastAsia="Times New Roman" w:hAnsi="Tahoma" w:cs="Tahoma"/>
      <w:sz w:val="16"/>
      <w:szCs w:val="16"/>
      <w:lang w:val="de-DE" w:eastAsia="de-DE"/>
    </w:rPr>
  </w:style>
  <w:style w:type="table" w:customStyle="1" w:styleId="Tabellengitternetz">
    <w:name w:val="Tabellengitternetz"/>
    <w:basedOn w:val="NormaleTabelle"/>
    <w:uiPriority w:val="59"/>
    <w:rsid w:val="0015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0D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3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schema1</dc:creator>
  <cp:lastModifiedBy>schema1</cp:lastModifiedBy>
  <cp:revision>2</cp:revision>
  <cp:lastPrinted>2014-06-10T14:43:00Z</cp:lastPrinted>
  <dcterms:created xsi:type="dcterms:W3CDTF">2014-11-12T08:41:00Z</dcterms:created>
  <dcterms:modified xsi:type="dcterms:W3CDTF">2014-11-12T08:41:00Z</dcterms:modified>
</cp:coreProperties>
</file>